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4D94" w14:textId="6F0C7E32" w:rsidR="00637EFD" w:rsidRDefault="00000000" w:rsidP="00107577">
      <w:pPr>
        <w:pStyle w:val="Nzev"/>
        <w:jc w:val="center"/>
      </w:pPr>
      <w:r>
        <w:t>Zircon MetalliScanner MT 6</w:t>
      </w:r>
      <w:r>
        <w:br/>
        <w:t>Elektronický lokalizátor kovů – návod k použití (CZ)</w:t>
      </w:r>
    </w:p>
    <w:p w14:paraId="6FD22817" w14:textId="77777777" w:rsidR="00637EFD" w:rsidRDefault="00000000">
      <w:pPr>
        <w:pStyle w:val="Nadpis1"/>
      </w:pPr>
      <w:r>
        <w:t>1. Bezpečnost a omezení použití</w:t>
      </w:r>
    </w:p>
    <w:p w14:paraId="29C831C5" w14:textId="77777777" w:rsidR="00637EFD" w:rsidRDefault="00637EFD"/>
    <w:p w14:paraId="002A2537" w14:textId="77777777" w:rsidR="00637EFD" w:rsidRDefault="00000000">
      <w:r>
        <w:rPr>
          <w:b/>
        </w:rPr>
        <w:t xml:space="preserve">Důležité: </w:t>
      </w:r>
      <w:r>
        <w:t xml:space="preserve">MT 6 vyhledává pouze kovové předměty. </w:t>
      </w:r>
      <w:r>
        <w:rPr>
          <w:b/>
        </w:rPr>
        <w:t xml:space="preserve">Neumí vyhledat </w:t>
      </w:r>
      <w:r>
        <w:t>dřevěné stojky / profily ani plastové nebo keramické potrubí (PVC, keramika apod.).</w:t>
      </w:r>
    </w:p>
    <w:p w14:paraId="6BE26FDE" w14:textId="77777777" w:rsidR="00637EFD" w:rsidRDefault="00637EFD"/>
    <w:p w14:paraId="68EA7D07" w14:textId="77777777" w:rsidR="00637EFD" w:rsidRDefault="00000000">
      <w:r>
        <w:rPr>
          <w:b/>
        </w:rPr>
        <w:t xml:space="preserve">Vypněte napájení: </w:t>
      </w:r>
      <w:r>
        <w:t>Při práci v blízkosti elektrických vodičů vždy nejprve vypněte napájení (pokud je to možné).</w:t>
      </w:r>
    </w:p>
    <w:p w14:paraId="06CB54A1" w14:textId="77777777" w:rsidR="00637EFD" w:rsidRDefault="00637EFD"/>
    <w:p w14:paraId="417A6B39" w14:textId="77777777" w:rsidR="00637EFD" w:rsidRDefault="00000000">
      <w:r>
        <w:rPr>
          <w:b/>
        </w:rPr>
        <w:t xml:space="preserve">Omezení v husté výztuži: </w:t>
      </w:r>
      <w:r>
        <w:t>Při výskytu více kovových cílů těsně u sebe může být obtížné přesně určit polohu a hloubku každého prvku. To platí zejména pro kombinaci magnetického a nemagnetického kovu (např. armatura + měděná trubka) umístěných vedle sebe nebo nad sebou.</w:t>
      </w:r>
    </w:p>
    <w:p w14:paraId="10702F2B" w14:textId="77777777" w:rsidR="00637EFD" w:rsidRDefault="00000000">
      <w:pPr>
        <w:pStyle w:val="Nadpis1"/>
      </w:pPr>
      <w:r>
        <w:t>2. Popis přístroje a displeje</w:t>
      </w:r>
    </w:p>
    <w:p w14:paraId="3ACE46B5" w14:textId="77777777" w:rsidR="00637EFD" w:rsidRDefault="00000000">
      <w:r>
        <w:t>MT 6 zobrazuje stav přístroje a informace o nalezeném kovu (cíli) pomocí ikon a hloubkových segmentů.</w:t>
      </w:r>
    </w:p>
    <w:p w14:paraId="167B6F8A" w14:textId="77777777" w:rsidR="00637EFD" w:rsidRDefault="00000000">
      <w:pPr>
        <w:pStyle w:val="Nadpis2"/>
      </w:pPr>
      <w:r>
        <w:t>2.1 Stavové ikony</w:t>
      </w:r>
    </w:p>
    <w:p w14:paraId="1872B62F" w14:textId="77777777" w:rsidR="00637EFD" w:rsidRDefault="00000000">
      <w:pPr>
        <w:pStyle w:val="Seznamsodrkami"/>
      </w:pPr>
      <w:r>
        <w:rPr>
          <w:b/>
        </w:rPr>
        <w:t xml:space="preserve">Ikona slabé baterie: </w:t>
      </w:r>
      <w:r>
        <w:t>zobrazí se, pokud zbývá méně než přibližně 5 hodin provozu.</w:t>
      </w:r>
    </w:p>
    <w:p w14:paraId="03C3F3A2" w14:textId="77777777" w:rsidR="00637EFD" w:rsidRDefault="00000000">
      <w:pPr>
        <w:pStyle w:val="Seznamsodrkami"/>
      </w:pPr>
      <w:r>
        <w:rPr>
          <w:b/>
        </w:rPr>
        <w:t xml:space="preserve">AUDIBLE: </w:t>
      </w:r>
      <w:r>
        <w:t>režim s pípáním (akustická signalizace).</w:t>
      </w:r>
    </w:p>
    <w:p w14:paraId="0F663711" w14:textId="77777777" w:rsidR="00637EFD" w:rsidRDefault="00000000">
      <w:pPr>
        <w:pStyle w:val="Seznamsodrkami"/>
      </w:pPr>
      <w:r>
        <w:rPr>
          <w:b/>
        </w:rPr>
        <w:t xml:space="preserve">SILENT: </w:t>
      </w:r>
      <w:r>
        <w:t>tichý režim (bez pípání).</w:t>
      </w:r>
    </w:p>
    <w:p w14:paraId="5F5B36E7" w14:textId="77777777" w:rsidR="00637EFD" w:rsidRDefault="00000000">
      <w:pPr>
        <w:pStyle w:val="Nadpis2"/>
      </w:pPr>
      <w:r>
        <w:t>2.2 Ikony cíle a hloubky</w:t>
      </w:r>
    </w:p>
    <w:p w14:paraId="495630CE" w14:textId="77777777" w:rsidR="00637EFD" w:rsidRDefault="00000000">
      <w:pPr>
        <w:pStyle w:val="Seznamsodrkami"/>
      </w:pPr>
      <w:r>
        <w:rPr>
          <w:b/>
        </w:rPr>
        <w:t xml:space="preserve">Magnetický / nemagnetický kov: </w:t>
      </w:r>
      <w:r>
        <w:t>ikona magnetu znamená magnetický kov (typicky ocel/železo). Přeškrtnutý magnet znamená nemagnetický kov (typicky měď, hliník). Ikona se zobrazí až při detekci kovu v hloubce menší než 15 cm.</w:t>
      </w:r>
    </w:p>
    <w:p w14:paraId="0A9B3677" w14:textId="77777777" w:rsidR="00637EFD" w:rsidRDefault="00000000">
      <w:pPr>
        <w:pStyle w:val="Seznamsodrkami"/>
      </w:pPr>
      <w:r>
        <w:rPr>
          <w:b/>
        </w:rPr>
        <w:t xml:space="preserve">Hloubkové segmenty (Depth Bars): </w:t>
      </w:r>
      <w:r>
        <w:t>postupně se rozsvěcují od spodní části displeje – čím více segmentů, tím blíže jste k cíli. Číselné hodnoty odpovídají hloubce k hornímu povrchu kovového cíle (v cm i palcích).</w:t>
      </w:r>
    </w:p>
    <w:p w14:paraId="7F852EB8" w14:textId="77777777" w:rsidR="00637EFD" w:rsidRDefault="00000000">
      <w:pPr>
        <w:pStyle w:val="Seznamsodrkami"/>
      </w:pPr>
      <w:r>
        <w:rPr>
          <w:b/>
        </w:rPr>
        <w:t xml:space="preserve">Znaménko + / -: </w:t>
      </w:r>
      <w:r>
        <w:t>+ znamená, že se pohybujete směrem ke kovu, - znamená, že se od kovu vzdalujete. Po přejetí přes cíl se + změní na - a v režimu AUDIBLE přístroj pípne.</w:t>
      </w:r>
    </w:p>
    <w:p w14:paraId="335E5197" w14:textId="77777777" w:rsidR="00637EFD" w:rsidRDefault="00000000">
      <w:pPr>
        <w:pStyle w:val="Nadpis2"/>
      </w:pPr>
      <w:r>
        <w:t>2.3 Zaměřovací kříž</w:t>
      </w:r>
    </w:p>
    <w:p w14:paraId="446CD45D" w14:textId="77777777" w:rsidR="00637EFD" w:rsidRDefault="00000000">
      <w:r>
        <w:t>Kříž na horní a přední části přístroje ukazuje místo s nejvyšší citlivostí (pro přesné vyznačení polohy).</w:t>
      </w:r>
    </w:p>
    <w:p w14:paraId="1E1BCAB4" w14:textId="77777777" w:rsidR="00637EFD" w:rsidRDefault="00000000">
      <w:pPr>
        <w:pStyle w:val="Nadpis1"/>
      </w:pPr>
      <w:r>
        <w:t>3. Instalace baterie</w:t>
      </w:r>
    </w:p>
    <w:p w14:paraId="2B3C29D8" w14:textId="77777777" w:rsidR="00637EFD" w:rsidRDefault="00000000">
      <w:r>
        <w:t>MT 6 používá 9V baterii. Otevřete kryt bateriového prostoru, připojte 9V baterii na konektor, vložte ji do prostoru a kryt zavřete.</w:t>
      </w:r>
    </w:p>
    <w:p w14:paraId="3E1DFDC3" w14:textId="77777777" w:rsidR="00637EFD" w:rsidRDefault="00000000">
      <w:r>
        <w:t>Při běžném používání vydrží jedna 9V baterie přibližně 1 rok. Pro zachování citlivosti používejte novou 9V alkalickou baterii.</w:t>
      </w:r>
    </w:p>
    <w:p w14:paraId="1F9D07D2" w14:textId="77777777" w:rsidR="00637EFD" w:rsidRDefault="00000000">
      <w:pPr>
        <w:pStyle w:val="Nadpis1"/>
      </w:pPr>
      <w:r>
        <w:t>4. Zapnutí, vypnutí a kalibrace</w:t>
      </w:r>
    </w:p>
    <w:p w14:paraId="6641BEEE" w14:textId="77777777" w:rsidR="00637EFD" w:rsidRDefault="00000000">
      <w:r>
        <w:t>Třípolohový přepínač režimu slouží k zapnutí/vypnutí a volbě režimu AUDIBLE nebo SILENT.</w:t>
      </w:r>
    </w:p>
    <w:p w14:paraId="0346A0C8" w14:textId="77777777" w:rsidR="00637EFD" w:rsidRDefault="00000000">
      <w:pPr>
        <w:pStyle w:val="slovanseznam"/>
      </w:pPr>
      <w:r>
        <w:rPr>
          <w:b/>
        </w:rPr>
        <w:t xml:space="preserve">Zapnutí: </w:t>
      </w:r>
      <w:r>
        <w:t>Přepněte do režimu AUDIBLE nebo SILENT. Zapínejte ve vzduchu a mimo dosah kovu. Po zapnutí proběhne automatická kalibrace.</w:t>
      </w:r>
    </w:p>
    <w:p w14:paraId="4792D6D9" w14:textId="77777777" w:rsidR="00637EFD" w:rsidRDefault="00000000">
      <w:pPr>
        <w:pStyle w:val="slovanseznam"/>
      </w:pPr>
      <w:r>
        <w:rPr>
          <w:b/>
        </w:rPr>
        <w:t xml:space="preserve">Vypnutí: </w:t>
      </w:r>
      <w:r>
        <w:t>Přepněte do polohy OFF.</w:t>
      </w:r>
    </w:p>
    <w:p w14:paraId="67491388" w14:textId="77777777" w:rsidR="00637EFD" w:rsidRDefault="00000000">
      <w:pPr>
        <w:pStyle w:val="slovanseznam"/>
      </w:pPr>
      <w:r>
        <w:rPr>
          <w:b/>
        </w:rPr>
        <w:t xml:space="preserve">Automatické vypnutí: </w:t>
      </w:r>
      <w:r>
        <w:t>Po cca 5 minutách nečinnosti se přístroj sám vypne. Po vypnutí se ztratí kalibrace.</w:t>
      </w:r>
    </w:p>
    <w:p w14:paraId="797F2AEF" w14:textId="77777777" w:rsidR="00637EFD" w:rsidRDefault="00637EFD"/>
    <w:p w14:paraId="1E9F0D8F" w14:textId="77777777" w:rsidR="00637EFD" w:rsidRDefault="00000000">
      <w:r>
        <w:rPr>
          <w:b/>
        </w:rPr>
        <w:t xml:space="preserve">Pokud se kalibrace nezdaří: </w:t>
      </w:r>
      <w:r>
        <w:t>ozve se dlouhý, hluboký tón a rozsvítí se všechny hloubkové segmenty. Zkontrolujte, zda v okolí nejsou velké kovové předměty (např. nářadí, kovové profily), případně se přesuňte na jiné místo a přístroj znovu zapněte.</w:t>
      </w:r>
    </w:p>
    <w:p w14:paraId="56D7EECE" w14:textId="77777777" w:rsidR="00637EFD" w:rsidRDefault="00000000">
      <w:pPr>
        <w:pStyle w:val="Nadpis1"/>
      </w:pPr>
      <w:r>
        <w:t>5. Předběžné skenování oblasti (prescan)</w:t>
      </w:r>
    </w:p>
    <w:p w14:paraId="34F13618" w14:textId="49D2BE3C" w:rsidR="00637EFD" w:rsidRDefault="00000000">
      <w:r>
        <w:t>Před samotným měřením je vhodné oblast rychle „</w:t>
      </w:r>
      <w:r w:rsidR="00107577">
        <w:t>přeskenovat “a</w:t>
      </w:r>
      <w:r>
        <w:t xml:space="preserve"> zjistit, kde se cíle nachází.</w:t>
      </w:r>
    </w:p>
    <w:p w14:paraId="24B507B8" w14:textId="77777777" w:rsidR="00637EFD" w:rsidRDefault="00000000">
      <w:pPr>
        <w:pStyle w:val="slovanseznam"/>
      </w:pPr>
      <w:r>
        <w:rPr>
          <w:b/>
        </w:rPr>
        <w:t xml:space="preserve">Příprava povrchu: </w:t>
      </w:r>
      <w:r>
        <w:t>Odstraňte písek a kamínky.</w:t>
      </w:r>
    </w:p>
    <w:p w14:paraId="4FF5DEE2" w14:textId="77777777" w:rsidR="00637EFD" w:rsidRDefault="00000000">
      <w:pPr>
        <w:pStyle w:val="slovanseznam"/>
      </w:pPr>
      <w:r>
        <w:rPr>
          <w:b/>
        </w:rPr>
        <w:t xml:space="preserve">Hrubý povrch: </w:t>
      </w:r>
      <w:r>
        <w:t>Je-li povrch velmi hrubý, vložte mezi povrch a přístroj tenký karton. Tloušťku kartonu následně odečtěte od naměřené hloubky, abyste získali skutečnou hloubku cíle.</w:t>
      </w:r>
    </w:p>
    <w:p w14:paraId="2674510E" w14:textId="77777777" w:rsidR="00637EFD" w:rsidRDefault="00000000">
      <w:pPr>
        <w:pStyle w:val="slovanseznam"/>
      </w:pPr>
      <w:r>
        <w:rPr>
          <w:b/>
        </w:rPr>
        <w:t xml:space="preserve">Zapněte mimo povrch: </w:t>
      </w:r>
      <w:r>
        <w:t>Zapněte přístroj ve vzduchu, mimo měřenou plochu.</w:t>
      </w:r>
    </w:p>
    <w:p w14:paraId="57564E77" w14:textId="77777777" w:rsidR="00637EFD" w:rsidRDefault="00000000">
      <w:pPr>
        <w:pStyle w:val="slovanseznam"/>
      </w:pPr>
      <w:r>
        <w:rPr>
          <w:b/>
        </w:rPr>
        <w:t xml:space="preserve">Skenování: </w:t>
      </w:r>
      <w:r>
        <w:t>Položte přístroj na povrch a pohybujte jím plynule ze strany na stranu. Při přibližování ke kovu se rozsvěcí více hloubkových segmentů. V nejbližším bodě se + změní na - a v režimu AUDIBLE zazní pípnutí.</w:t>
      </w:r>
    </w:p>
    <w:p w14:paraId="250D16E8" w14:textId="77777777" w:rsidR="00637EFD" w:rsidRDefault="00000000">
      <w:pPr>
        <w:pStyle w:val="slovanseznam"/>
      </w:pPr>
      <w:r>
        <w:rPr>
          <w:b/>
        </w:rPr>
        <w:t xml:space="preserve">Ověření směru: </w:t>
      </w:r>
      <w:r>
        <w:t>Po nalezení cíle přejděte přes něj ještě jednou kolmo k původnímu směru, abyste ověřili rozsah cíle. U tyče nebo trubky zůstává hloubkový indikátor při pohybu podél délky přibližně stejný.</w:t>
      </w:r>
    </w:p>
    <w:p w14:paraId="0234766F" w14:textId="77777777" w:rsidR="00637EFD" w:rsidRDefault="00000000">
      <w:pPr>
        <w:pStyle w:val="slovanseznam"/>
      </w:pPr>
      <w:r>
        <w:rPr>
          <w:b/>
        </w:rPr>
        <w:t xml:space="preserve">Vyznačení: </w:t>
      </w:r>
      <w:r>
        <w:t>Chcete-li, vyznačte si polohu cíle. Pro přesné vyznačení použijte zaměřovací kříž na přístroji.</w:t>
      </w:r>
    </w:p>
    <w:p w14:paraId="31B043FC" w14:textId="77777777" w:rsidR="00637EFD" w:rsidRDefault="00000000">
      <w:pPr>
        <w:pStyle w:val="Nadpis1"/>
      </w:pPr>
      <w:r>
        <w:t>6. Rekalibrace pro maximální přesnost hloubky</w:t>
      </w:r>
    </w:p>
    <w:p w14:paraId="522CF536" w14:textId="77777777" w:rsidR="00637EFD" w:rsidRDefault="00000000">
      <w:r>
        <w:t>Přístroj se kalibruje automaticky po zapnutí. Přesnost hloubky ale závisí na materiálu v okolí měření (typicky různé směsi betonu mohou obsahovat kovové či minerální příměsi). Proto je často výhodné po předběžném skenu provést rekalibraci a teprve poté odečítat finální hloubky. Rekalibrace nemění přesnost určení polohy, zlepšuje hlavně přesnost hloubky.</w:t>
      </w:r>
    </w:p>
    <w:p w14:paraId="21C80138" w14:textId="77777777" w:rsidR="00637EFD" w:rsidRDefault="00000000">
      <w:pPr>
        <w:pStyle w:val="slovanseznam"/>
      </w:pPr>
      <w:r>
        <w:rPr>
          <w:b/>
        </w:rPr>
        <w:t xml:space="preserve">Najděte místo bez kovu: </w:t>
      </w:r>
      <w:r>
        <w:t>Vyhledejte na povrchu oblast, kde se neukazuje žádná detekce kovu.</w:t>
      </w:r>
    </w:p>
    <w:p w14:paraId="10E38AB4" w14:textId="7508AB20" w:rsidR="00637EFD" w:rsidRDefault="00000000">
      <w:pPr>
        <w:pStyle w:val="slovanseznam"/>
      </w:pPr>
      <w:r>
        <w:rPr>
          <w:b/>
        </w:rPr>
        <w:t xml:space="preserve">Pokud kov je všude (mříž výztuže): </w:t>
      </w:r>
      <w:r>
        <w:t>V betonové desce s hustou výztuží nemusí být žádné „</w:t>
      </w:r>
      <w:r w:rsidR="00107577">
        <w:t>čisté “místo</w:t>
      </w:r>
      <w:r>
        <w:t>. V takovém případě zkuste kalibrovat zhruba v polovině mezi dvěma cíli. Přesnost může být ovlivněna a rekalibrace nemusí vždy výrazně pomoci.</w:t>
      </w:r>
    </w:p>
    <w:p w14:paraId="044CC834" w14:textId="77777777" w:rsidR="00637EFD" w:rsidRDefault="00000000">
      <w:pPr>
        <w:pStyle w:val="slovanseznam"/>
      </w:pPr>
      <w:r>
        <w:rPr>
          <w:b/>
        </w:rPr>
        <w:t xml:space="preserve">Stiskněte PRESS TO RECALIBRATE: </w:t>
      </w:r>
      <w:r>
        <w:t>Stiskněte a uvolněte tlačítko rekalibrace. Během kalibrace se krátce rozsvítí ikony na displeji.</w:t>
      </w:r>
    </w:p>
    <w:p w14:paraId="10A917D5" w14:textId="77777777" w:rsidR="00637EFD" w:rsidRDefault="00000000">
      <w:pPr>
        <w:pStyle w:val="slovanseznam"/>
      </w:pPr>
      <w:r>
        <w:rPr>
          <w:b/>
        </w:rPr>
        <w:t xml:space="preserve">Znovu skenujte cíl a odečtěte hloubku: </w:t>
      </w:r>
      <w:r>
        <w:t>Nyní znovu přejeďte přes cíl a odečtěte hloubku z indikátoru.</w:t>
      </w:r>
    </w:p>
    <w:p w14:paraId="42040EE9" w14:textId="77777777" w:rsidR="00637EFD" w:rsidRDefault="00000000">
      <w:pPr>
        <w:pStyle w:val="Nadpis1"/>
      </w:pPr>
      <w:r>
        <w:t>7. Přesnost hloubky a velikost cíle</w:t>
      </w:r>
    </w:p>
    <w:p w14:paraId="30BCD3E4" w14:textId="346CE5DC" w:rsidR="00637EFD" w:rsidRDefault="00000000">
      <w:r>
        <w:t>Hloubkové odečty jsou nejlépe „</w:t>
      </w:r>
      <w:r w:rsidR="00107577">
        <w:t>naladěné “na</w:t>
      </w:r>
      <w:r>
        <w:t xml:space="preserve"> měděnou trubku 13 mm (1/2") nebo </w:t>
      </w:r>
      <w:r w:rsidR="00107577">
        <w:t>armaturu cca</w:t>
      </w:r>
      <w:r>
        <w:t xml:space="preserve"> 12,7 mm. U jiných velikostí kovů může být zobrazená hloubka méně přesná:</w:t>
      </w:r>
    </w:p>
    <w:p w14:paraId="5719A419" w14:textId="77777777" w:rsidR="00637EFD" w:rsidRDefault="00000000">
      <w:pPr>
        <w:pStyle w:val="Seznamsodrkami"/>
      </w:pPr>
      <w:r>
        <w:rPr>
          <w:b/>
        </w:rPr>
        <w:t xml:space="preserve">Malé předměty (např. hlavičky hřebíků): </w:t>
      </w:r>
      <w:r>
        <w:t>skutečná hloubka bývá menší, než přístroj ukáže.</w:t>
      </w:r>
    </w:p>
    <w:p w14:paraId="0DB93DDC" w14:textId="7C7FE2F6" w:rsidR="00637EFD" w:rsidRDefault="00000000">
      <w:pPr>
        <w:pStyle w:val="Seznamsodrkami"/>
      </w:pPr>
      <w:r>
        <w:rPr>
          <w:b/>
        </w:rPr>
        <w:t xml:space="preserve">Armatura jiná než </w:t>
      </w:r>
      <w:r w:rsidR="00107577">
        <w:rPr>
          <w:b/>
        </w:rPr>
        <w:t>12,7 mm</w:t>
      </w:r>
      <w:r>
        <w:rPr>
          <w:b/>
        </w:rPr>
        <w:t xml:space="preserve">: </w:t>
      </w:r>
      <w:r>
        <w:t>hloubka je typicky přesná přibližně na ±2,5 cm (±1").</w:t>
      </w:r>
    </w:p>
    <w:p w14:paraId="1686CE2E" w14:textId="77777777" w:rsidR="00637EFD" w:rsidRDefault="00000000">
      <w:pPr>
        <w:pStyle w:val="Seznamsodrkami"/>
      </w:pPr>
      <w:r>
        <w:rPr>
          <w:b/>
        </w:rPr>
        <w:t xml:space="preserve">Měděná trubka 6,4 mm (1/4"): </w:t>
      </w:r>
      <w:r>
        <w:t>skutečná hloubka může být asi o 30 % menší (mělčí), než zobrazená.</w:t>
      </w:r>
    </w:p>
    <w:p w14:paraId="4CA08976" w14:textId="77777777" w:rsidR="00637EFD" w:rsidRDefault="00000000">
      <w:pPr>
        <w:pStyle w:val="Seznamsodrkami"/>
      </w:pPr>
      <w:r>
        <w:rPr>
          <w:b/>
        </w:rPr>
        <w:t xml:space="preserve">Měděná trubka 19 mm (3/4"): </w:t>
      </w:r>
      <w:r>
        <w:t>skutečná hloubka může být asi o 20 % větší (hlubší), než zobrazená.</w:t>
      </w:r>
    </w:p>
    <w:p w14:paraId="45C64A09" w14:textId="77777777" w:rsidR="00637EFD" w:rsidRDefault="00000000">
      <w:pPr>
        <w:pStyle w:val="Seznamsodrkami"/>
      </w:pPr>
      <w:r>
        <w:rPr>
          <w:b/>
        </w:rPr>
        <w:t xml:space="preserve">Velké plechové předměty velmi mělce pod povrchem: </w:t>
      </w:r>
      <w:r>
        <w:t>mohou zkreslit určení typu kovu (magnetický vs. nemagnetický).</w:t>
      </w:r>
    </w:p>
    <w:p w14:paraId="631310C3" w14:textId="77777777" w:rsidR="00637EFD" w:rsidRDefault="00000000">
      <w:pPr>
        <w:pStyle w:val="Nadpis1"/>
      </w:pPr>
      <w:r>
        <w:t>8. Speciální situace</w:t>
      </w:r>
    </w:p>
    <w:p w14:paraId="6D76EC58" w14:textId="77777777" w:rsidR="00637EFD" w:rsidRDefault="00000000">
      <w:pPr>
        <w:pStyle w:val="Seznamsodrkami"/>
      </w:pPr>
      <w:r>
        <w:rPr>
          <w:b/>
        </w:rPr>
        <w:t xml:space="preserve">Hrubý povrch: </w:t>
      </w:r>
      <w:r>
        <w:t>Povrch očistěte. Pokud je stále hrubý, použijte tenký karton a jeho tloušťku odečtěte od naměřené hloubky.</w:t>
      </w:r>
    </w:p>
    <w:p w14:paraId="0655CE34" w14:textId="77777777" w:rsidR="00637EFD" w:rsidRDefault="00000000">
      <w:pPr>
        <w:pStyle w:val="Seznamsodrkami"/>
      </w:pPr>
      <w:r>
        <w:rPr>
          <w:b/>
        </w:rPr>
        <w:t xml:space="preserve">Změny teploty: </w:t>
      </w:r>
      <w:r>
        <w:t>MT 6 je navržen pro práci kolem 21 °C (70 °F). Při vyšších teplotách může citlivost mírně klesat. Pokud přenesete přístroj do prostředí s výraznou změnou teploty (cca 6 °C / 10 °F nebo více), nechte jej 5 až 10 minut aklimatizovat.</w:t>
      </w:r>
    </w:p>
    <w:p w14:paraId="24D45977" w14:textId="77777777" w:rsidR="00637EFD" w:rsidRDefault="00000000">
      <w:pPr>
        <w:pStyle w:val="Seznamsodrkami"/>
      </w:pPr>
      <w:r>
        <w:rPr>
          <w:b/>
        </w:rPr>
        <w:t xml:space="preserve">Nekovové objekty: </w:t>
      </w:r>
      <w:r>
        <w:t>Přístroj je nenajde (dřevo, PVC/keramika).</w:t>
      </w:r>
    </w:p>
    <w:p w14:paraId="0178E308" w14:textId="77777777" w:rsidR="00637EFD" w:rsidRDefault="00000000">
      <w:pPr>
        <w:pStyle w:val="Nadpis1"/>
      </w:pPr>
      <w:r>
        <w:t>9. Užitečné tipy a řešení problémů</w:t>
      </w:r>
    </w:p>
    <w:p w14:paraId="15AA513F" w14:textId="77777777" w:rsidR="00637EFD" w:rsidRDefault="00000000">
      <w:pPr>
        <w:pStyle w:val="Nadpis2"/>
      </w:pPr>
      <w:r>
        <w:t>9.1 Užitečné tipy</w:t>
      </w:r>
    </w:p>
    <w:p w14:paraId="41FB9F3A" w14:textId="77777777" w:rsidR="00637EFD" w:rsidRDefault="00000000">
      <w:pPr>
        <w:pStyle w:val="Seznamsodrkami"/>
      </w:pPr>
      <w:r>
        <w:rPr>
          <w:b/>
        </w:rPr>
        <w:t xml:space="preserve">Nenoste šperky ani hodinky: </w:t>
      </w:r>
      <w:r>
        <w:t>kov na ruce může zhoršit přesnost.</w:t>
      </w:r>
    </w:p>
    <w:p w14:paraId="6D184208" w14:textId="77777777" w:rsidR="00637EFD" w:rsidRDefault="00000000">
      <w:pPr>
        <w:pStyle w:val="Seznamsodrkami"/>
      </w:pPr>
      <w:r>
        <w:rPr>
          <w:b/>
        </w:rPr>
        <w:t xml:space="preserve">Odložte velké kovové nářadí z dosahu: </w:t>
      </w:r>
      <w:r>
        <w:t>pokud je to možné, držte jej dál od místa měření.</w:t>
      </w:r>
    </w:p>
    <w:p w14:paraId="56AA19DA" w14:textId="77777777" w:rsidR="00637EFD" w:rsidRDefault="00000000">
      <w:pPr>
        <w:pStyle w:val="Seznamsodrkami"/>
      </w:pPr>
      <w:r>
        <w:rPr>
          <w:b/>
        </w:rPr>
        <w:t xml:space="preserve">Tlak a pohyb: </w:t>
      </w:r>
      <w:r>
        <w:t>při skenu používejte stálý, lehký tlak a plynulý pohyb.</w:t>
      </w:r>
    </w:p>
    <w:p w14:paraId="56AE9E3B" w14:textId="77777777" w:rsidR="00637EFD" w:rsidRDefault="00000000">
      <w:pPr>
        <w:pStyle w:val="Seznamsodrkami"/>
      </w:pPr>
      <w:r>
        <w:rPr>
          <w:b/>
        </w:rPr>
        <w:t xml:space="preserve">Beton: </w:t>
      </w:r>
      <w:r>
        <w:t>pro maximální přesnost hloubky měřte ideálně v plně vyzrálém betonu.</w:t>
      </w:r>
    </w:p>
    <w:p w14:paraId="03F915B4" w14:textId="77777777" w:rsidR="00637EFD" w:rsidRDefault="00000000">
      <w:pPr>
        <w:pStyle w:val="Seznamsodrkami"/>
      </w:pPr>
      <w:r>
        <w:rPr>
          <w:b/>
        </w:rPr>
        <w:t xml:space="preserve">Nekalibrujte nad kovem: </w:t>
      </w:r>
      <w:r>
        <w:t>pro přesné hloubky kalibrujte na místě bez kovu.</w:t>
      </w:r>
    </w:p>
    <w:p w14:paraId="05C24CD2" w14:textId="77777777" w:rsidR="00637EFD" w:rsidRDefault="00000000">
      <w:pPr>
        <w:pStyle w:val="Nadpis2"/>
      </w:pPr>
      <w:r>
        <w:t>9.2 Typické situace a náprava</w:t>
      </w:r>
    </w:p>
    <w:p w14:paraId="0A09D122" w14:textId="77777777" w:rsidR="00637EFD" w:rsidRDefault="00000000">
      <w:r>
        <w:t>Níže jsou nejčastější příčiny a doporučené postupy: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8"/>
        <w:gridCol w:w="3402"/>
        <w:gridCol w:w="3402"/>
      </w:tblGrid>
      <w:tr w:rsidR="00637EFD" w14:paraId="38B96AD7" w14:textId="77777777">
        <w:tc>
          <w:tcPr>
            <w:tcW w:w="3118" w:type="dxa"/>
          </w:tcPr>
          <w:p w14:paraId="35A8CBB6" w14:textId="77777777" w:rsidR="00637EFD" w:rsidRDefault="00000000">
            <w:pPr>
              <w:jc w:val="center"/>
            </w:pPr>
            <w:r>
              <w:rPr>
                <w:b/>
              </w:rPr>
              <w:t>Situace</w:t>
            </w:r>
          </w:p>
        </w:tc>
        <w:tc>
          <w:tcPr>
            <w:tcW w:w="3402" w:type="dxa"/>
          </w:tcPr>
          <w:p w14:paraId="279BCE19" w14:textId="77777777" w:rsidR="00637EFD" w:rsidRDefault="00000000">
            <w:pPr>
              <w:jc w:val="center"/>
            </w:pPr>
            <w:r>
              <w:rPr>
                <w:b/>
              </w:rPr>
              <w:t>Pravděpodobná příčina</w:t>
            </w:r>
          </w:p>
        </w:tc>
        <w:tc>
          <w:tcPr>
            <w:tcW w:w="3402" w:type="dxa"/>
          </w:tcPr>
          <w:p w14:paraId="1F3E6BC7" w14:textId="77777777" w:rsidR="00637EFD" w:rsidRDefault="00000000">
            <w:pPr>
              <w:jc w:val="center"/>
            </w:pPr>
            <w:r>
              <w:rPr>
                <w:b/>
              </w:rPr>
              <w:t>Doporučené řešení</w:t>
            </w:r>
          </w:p>
        </w:tc>
      </w:tr>
      <w:tr w:rsidR="00637EFD" w14:paraId="133EFB6C" w14:textId="77777777">
        <w:tc>
          <w:tcPr>
            <w:tcW w:w="3118" w:type="dxa"/>
          </w:tcPr>
          <w:p w14:paraId="3C4480C3" w14:textId="77777777" w:rsidR="00637EFD" w:rsidRDefault="00000000">
            <w:r>
              <w:t>Přístroj špatně detekuje kov / kolísá měření.</w:t>
            </w:r>
          </w:p>
        </w:tc>
        <w:tc>
          <w:tcPr>
            <w:tcW w:w="3402" w:type="dxa"/>
          </w:tcPr>
          <w:p w14:paraId="2B0C9DB2" w14:textId="77777777" w:rsidR="00637EFD" w:rsidRDefault="00000000">
            <w:r>
              <w:t>Kovové předměty příliš blízko, šperky/hodinky, velké kovové nářadí v okolí, nestálý tlak nebo rychlý pohyb.</w:t>
            </w:r>
          </w:p>
        </w:tc>
        <w:tc>
          <w:tcPr>
            <w:tcW w:w="3402" w:type="dxa"/>
          </w:tcPr>
          <w:p w14:paraId="1E0A7BE0" w14:textId="77777777" w:rsidR="00637EFD" w:rsidRDefault="00000000">
            <w:r>
              <w:t>Odložte šperky, odsuňte kovové nářadí, skenujte plynule se stálým lehkým tlakem. Nechte přístroj aklimatizovat při změně teploty.</w:t>
            </w:r>
          </w:p>
        </w:tc>
      </w:tr>
      <w:tr w:rsidR="00637EFD" w14:paraId="2090D1B0" w14:textId="77777777">
        <w:tc>
          <w:tcPr>
            <w:tcW w:w="3118" w:type="dxa"/>
          </w:tcPr>
          <w:p w14:paraId="724016CD" w14:textId="77777777" w:rsidR="00637EFD" w:rsidRDefault="00000000">
            <w:r>
              <w:t>Nepřesná kalibrace a/nebo hloubka (magnetický a nemagnetický kov vedle sebe / nad sebou).</w:t>
            </w:r>
          </w:p>
        </w:tc>
        <w:tc>
          <w:tcPr>
            <w:tcW w:w="3402" w:type="dxa"/>
          </w:tcPr>
          <w:p w14:paraId="1FB7BBFF" w14:textId="77777777" w:rsidR="00637EFD" w:rsidRDefault="00000000">
            <w:r>
              <w:t>V blízkosti jsou různé druhy kovů nebo více cílů těsně u sebe.</w:t>
            </w:r>
          </w:p>
        </w:tc>
        <w:tc>
          <w:tcPr>
            <w:tcW w:w="3402" w:type="dxa"/>
          </w:tcPr>
          <w:p w14:paraId="66B3F37C" w14:textId="77777777" w:rsidR="00637EFD" w:rsidRDefault="00000000">
            <w:r>
              <w:t>Pro hloubku kalibrujte mimo kov. Pokud nejde, zkuste kalibraci mezi cíli. Počítejte s omezením přesnosti.</w:t>
            </w:r>
          </w:p>
        </w:tc>
      </w:tr>
      <w:tr w:rsidR="00637EFD" w14:paraId="009F3FEC" w14:textId="77777777">
        <w:tc>
          <w:tcPr>
            <w:tcW w:w="3118" w:type="dxa"/>
          </w:tcPr>
          <w:p w14:paraId="6EC90727" w14:textId="77777777" w:rsidR="00637EFD" w:rsidRDefault="00000000">
            <w:r>
              <w:t>Hloubka nesedí v různých částech betonu.</w:t>
            </w:r>
          </w:p>
        </w:tc>
        <w:tc>
          <w:tcPr>
            <w:tcW w:w="3402" w:type="dxa"/>
          </w:tcPr>
          <w:p w14:paraId="3124688B" w14:textId="77777777" w:rsidR="00637EFD" w:rsidRDefault="00000000">
            <w:r>
              <w:t>Beton a výztuž jsou v různých segmentech (mohly být betonované v jinou dobu / jiná směs).</w:t>
            </w:r>
          </w:p>
        </w:tc>
        <w:tc>
          <w:tcPr>
            <w:tcW w:w="3402" w:type="dxa"/>
          </w:tcPr>
          <w:p w14:paraId="5CCB5C42" w14:textId="77777777" w:rsidR="00637EFD" w:rsidRDefault="00000000">
            <w:r>
              <w:t>Nepoužívejte jednu kalibraci pro celou plochu. Každý segment nejprve předskenujte a případně samostatně rekalibrujte.</w:t>
            </w:r>
          </w:p>
        </w:tc>
      </w:tr>
      <w:tr w:rsidR="00637EFD" w14:paraId="0BCB6345" w14:textId="77777777">
        <w:tc>
          <w:tcPr>
            <w:tcW w:w="3118" w:type="dxa"/>
          </w:tcPr>
          <w:p w14:paraId="78640272" w14:textId="58061C6F" w:rsidR="00637EFD" w:rsidRDefault="00000000">
            <w:r>
              <w:t>Po změně režimu nebo po vypnutí přístroj „</w:t>
            </w:r>
            <w:r w:rsidR="00107577">
              <w:t>ztratil “kalibraci</w:t>
            </w:r>
            <w:r>
              <w:t>.</w:t>
            </w:r>
          </w:p>
        </w:tc>
        <w:tc>
          <w:tcPr>
            <w:tcW w:w="3402" w:type="dxa"/>
          </w:tcPr>
          <w:p w14:paraId="2FBEB4B8" w14:textId="77777777" w:rsidR="00637EFD" w:rsidRDefault="00000000">
            <w:r>
              <w:t>Kalibrace se po vypnutí/změně režimu neukládá.</w:t>
            </w:r>
          </w:p>
        </w:tc>
        <w:tc>
          <w:tcPr>
            <w:tcW w:w="3402" w:type="dxa"/>
          </w:tcPr>
          <w:p w14:paraId="4227CC0A" w14:textId="77777777" w:rsidR="00637EFD" w:rsidRDefault="00000000">
            <w:r>
              <w:t>Rekalibrujte po každém zapnutí a po každé změně režimu.</w:t>
            </w:r>
          </w:p>
        </w:tc>
      </w:tr>
      <w:tr w:rsidR="00637EFD" w14:paraId="16A676D2" w14:textId="77777777">
        <w:tc>
          <w:tcPr>
            <w:tcW w:w="3118" w:type="dxa"/>
          </w:tcPr>
          <w:p w14:paraId="14ABF40F" w14:textId="77777777" w:rsidR="00637EFD" w:rsidRDefault="00000000">
            <w:r>
              <w:t>Pípnutí neodpovídá přesně poloze cíle.</w:t>
            </w:r>
          </w:p>
        </w:tc>
        <w:tc>
          <w:tcPr>
            <w:tcW w:w="3402" w:type="dxa"/>
          </w:tcPr>
          <w:p w14:paraId="23BE9A73" w14:textId="77777777" w:rsidR="00637EFD" w:rsidRDefault="00000000">
            <w:r>
              <w:t>Skenujete u hrany betonového prvku nebo je cíl hlubší než 10 cm (4").</w:t>
            </w:r>
          </w:p>
        </w:tc>
        <w:tc>
          <w:tcPr>
            <w:tcW w:w="3402" w:type="dxa"/>
          </w:tcPr>
          <w:p w14:paraId="6237EDB0" w14:textId="77777777" w:rsidR="00637EFD" w:rsidRDefault="00000000">
            <w:r>
              <w:t>U hlubších cílů se orientujte hlavně podle hloubkových segmentů. U hran měřte s odstupem od okraje a ověřte směr kolmo.</w:t>
            </w:r>
          </w:p>
        </w:tc>
      </w:tr>
      <w:tr w:rsidR="00637EFD" w14:paraId="62009CA6" w14:textId="77777777">
        <w:tc>
          <w:tcPr>
            <w:tcW w:w="3118" w:type="dxa"/>
          </w:tcPr>
          <w:p w14:paraId="0B290FC3" w14:textId="77777777" w:rsidR="00637EFD" w:rsidRDefault="00000000">
            <w:r>
              <w:t>Po zapnutí dlouhý hluboký tón a všechny segmenty svítí.</w:t>
            </w:r>
          </w:p>
        </w:tc>
        <w:tc>
          <w:tcPr>
            <w:tcW w:w="3402" w:type="dxa"/>
          </w:tcPr>
          <w:p w14:paraId="414E6B87" w14:textId="77777777" w:rsidR="00637EFD" w:rsidRDefault="00000000">
            <w:r>
              <w:t>Chyba kalibrace (kov v okolí).</w:t>
            </w:r>
          </w:p>
        </w:tc>
        <w:tc>
          <w:tcPr>
            <w:tcW w:w="3402" w:type="dxa"/>
          </w:tcPr>
          <w:p w14:paraId="78800304" w14:textId="77777777" w:rsidR="00637EFD" w:rsidRDefault="00000000">
            <w:r>
              <w:t>Přesuňte se dál od velkých kovových předmětů a znovu zapněte.</w:t>
            </w:r>
          </w:p>
        </w:tc>
      </w:tr>
      <w:tr w:rsidR="00637EFD" w14:paraId="29378055" w14:textId="77777777">
        <w:tc>
          <w:tcPr>
            <w:tcW w:w="3118" w:type="dxa"/>
          </w:tcPr>
          <w:p w14:paraId="4C86713C" w14:textId="77777777" w:rsidR="00637EFD" w:rsidRDefault="00000000">
            <w:r>
              <w:t>Ikona slabé baterie.</w:t>
            </w:r>
          </w:p>
        </w:tc>
        <w:tc>
          <w:tcPr>
            <w:tcW w:w="3402" w:type="dxa"/>
          </w:tcPr>
          <w:p w14:paraId="5CB2D7F9" w14:textId="77777777" w:rsidR="00637EFD" w:rsidRDefault="00000000">
            <w:r>
              <w:t>Baterie má méně než cca 5 hodin provozu.</w:t>
            </w:r>
          </w:p>
        </w:tc>
        <w:tc>
          <w:tcPr>
            <w:tcW w:w="3402" w:type="dxa"/>
          </w:tcPr>
          <w:p w14:paraId="541448BE" w14:textId="77777777" w:rsidR="00637EFD" w:rsidRDefault="00000000">
            <w:r>
              <w:t>Vyměňte za novou 9V alkalickou baterii pro udržení citlivosti.</w:t>
            </w:r>
          </w:p>
        </w:tc>
      </w:tr>
    </w:tbl>
    <w:p w14:paraId="51431884" w14:textId="77777777" w:rsidR="00637EFD" w:rsidRDefault="00637EFD"/>
    <w:p w14:paraId="16105F6A" w14:textId="77777777" w:rsidR="00637EFD" w:rsidRDefault="00000000">
      <w:pPr>
        <w:pStyle w:val="Nadpis1"/>
      </w:pPr>
      <w:r>
        <w:t>10. Informace k záruce výrobce</w:t>
      </w:r>
    </w:p>
    <w:p w14:paraId="0D2928B9" w14:textId="77777777" w:rsidR="00637EFD" w:rsidRDefault="00000000">
      <w:r>
        <w:t>Výrobce uvádí záruční podmínky podle regionu. Podmínky se mohou lišit podle země nákupu a místních předpisů. Doporučení: ověřte aktuální znění záruky pro váš region u výrobce nebo u prodejce.</w:t>
      </w:r>
    </w:p>
    <w:sectPr w:rsidR="00637EFD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208483">
    <w:abstractNumId w:val="8"/>
  </w:num>
  <w:num w:numId="2" w16cid:durableId="1403525727">
    <w:abstractNumId w:val="6"/>
  </w:num>
  <w:num w:numId="3" w16cid:durableId="707491542">
    <w:abstractNumId w:val="5"/>
  </w:num>
  <w:num w:numId="4" w16cid:durableId="865487527">
    <w:abstractNumId w:val="4"/>
  </w:num>
  <w:num w:numId="5" w16cid:durableId="2035959459">
    <w:abstractNumId w:val="7"/>
  </w:num>
  <w:num w:numId="6" w16cid:durableId="17849990">
    <w:abstractNumId w:val="3"/>
  </w:num>
  <w:num w:numId="7" w16cid:durableId="1862431386">
    <w:abstractNumId w:val="2"/>
  </w:num>
  <w:num w:numId="8" w16cid:durableId="862747055">
    <w:abstractNumId w:val="1"/>
  </w:num>
  <w:num w:numId="9" w16cid:durableId="18335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577"/>
    <w:rsid w:val="0015074B"/>
    <w:rsid w:val="0029639D"/>
    <w:rsid w:val="00326F90"/>
    <w:rsid w:val="00637EFD"/>
    <w:rsid w:val="00AA1D8D"/>
    <w:rsid w:val="00B47730"/>
    <w:rsid w:val="00C007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2A3CB"/>
  <w14:defaultImageDpi w14:val="300"/>
  <w15:docId w15:val="{3DF2E1EF-3D53-4DCE-8442-6D6221F7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1146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Zdeněk Zíma | HZ profi tools s.r.o</cp:lastModifiedBy>
  <cp:revision>2</cp:revision>
  <dcterms:created xsi:type="dcterms:W3CDTF">2013-12-23T23:15:00Z</dcterms:created>
  <dcterms:modified xsi:type="dcterms:W3CDTF">2026-01-21T21:43:00Z</dcterms:modified>
  <cp:category/>
</cp:coreProperties>
</file>